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248A" w:rsidRPr="00DD19C4" w:rsidRDefault="00D2248A" w:rsidP="00F957B7">
      <w:pPr>
        <w:spacing w:after="0" w:line="360" w:lineRule="auto"/>
        <w:jc w:val="both"/>
        <w:rPr>
          <w:rFonts w:asciiTheme="majorHAnsi" w:hAnsiTheme="majorHAnsi" w:cstheme="majorHAnsi"/>
          <w:b/>
          <w:sz w:val="28"/>
          <w:szCs w:val="28"/>
        </w:rPr>
      </w:pPr>
      <w:r w:rsidRPr="00DD19C4">
        <w:rPr>
          <w:rFonts w:asciiTheme="majorHAnsi" w:hAnsiTheme="majorHAnsi" w:cstheme="majorHAnsi"/>
          <w:b/>
          <w:sz w:val="28"/>
          <w:szCs w:val="28"/>
        </w:rPr>
        <w:t>Trường CĐ Lý Tự Trọng TP. HCM</w:t>
      </w:r>
    </w:p>
    <w:p w:rsidR="00D2248A" w:rsidRPr="00DD19C4" w:rsidRDefault="00D2248A" w:rsidP="00F957B7">
      <w:pPr>
        <w:spacing w:after="0" w:line="360" w:lineRule="auto"/>
        <w:jc w:val="both"/>
        <w:rPr>
          <w:rFonts w:asciiTheme="majorHAnsi" w:hAnsiTheme="majorHAnsi" w:cstheme="majorHAnsi"/>
          <w:b/>
          <w:sz w:val="28"/>
          <w:szCs w:val="28"/>
        </w:rPr>
      </w:pPr>
      <w:r w:rsidRPr="00DD19C4">
        <w:rPr>
          <w:rFonts w:asciiTheme="majorHAnsi" w:hAnsiTheme="majorHAnsi" w:cstheme="majorHAnsi"/>
          <w:b/>
          <w:sz w:val="28"/>
          <w:szCs w:val="28"/>
        </w:rPr>
        <w:t>Khoa CN Động lực</w:t>
      </w:r>
    </w:p>
    <w:p w:rsidR="00D2248A" w:rsidRPr="00DD19C4" w:rsidRDefault="00D2248A" w:rsidP="00F957B7">
      <w:pPr>
        <w:spacing w:after="0" w:line="360" w:lineRule="auto"/>
        <w:jc w:val="both"/>
        <w:rPr>
          <w:rFonts w:asciiTheme="majorHAnsi" w:hAnsiTheme="majorHAnsi" w:cstheme="majorHAnsi"/>
          <w:b/>
          <w:sz w:val="28"/>
          <w:szCs w:val="28"/>
        </w:rPr>
      </w:pPr>
      <w:r w:rsidRPr="00DD19C4">
        <w:rPr>
          <w:rFonts w:asciiTheme="majorHAnsi" w:hAnsiTheme="majorHAnsi" w:cstheme="majorHAnsi"/>
          <w:b/>
          <w:sz w:val="28"/>
          <w:szCs w:val="28"/>
        </w:rPr>
        <w:t xml:space="preserve">Họ và tên: </w:t>
      </w:r>
      <w:r w:rsidRPr="00DD19C4">
        <w:rPr>
          <w:rFonts w:asciiTheme="majorHAnsi" w:hAnsiTheme="majorHAnsi" w:cstheme="majorHAnsi"/>
          <w:b/>
          <w:sz w:val="28"/>
          <w:szCs w:val="28"/>
        </w:rPr>
        <w:t>Kiều Trung Tín</w:t>
      </w:r>
    </w:p>
    <w:p w:rsidR="00D2248A" w:rsidRPr="00DD19C4" w:rsidRDefault="00D2248A" w:rsidP="00F957B7">
      <w:pPr>
        <w:spacing w:after="0" w:line="360" w:lineRule="auto"/>
        <w:jc w:val="both"/>
        <w:rPr>
          <w:rFonts w:asciiTheme="majorHAnsi" w:hAnsiTheme="majorHAnsi" w:cstheme="majorHAnsi"/>
          <w:b/>
          <w:sz w:val="28"/>
          <w:szCs w:val="28"/>
        </w:rPr>
      </w:pPr>
      <w:r w:rsidRPr="00DD19C4">
        <w:rPr>
          <w:rFonts w:asciiTheme="majorHAnsi" w:hAnsiTheme="majorHAnsi" w:cstheme="majorHAnsi"/>
          <w:b/>
          <w:sz w:val="28"/>
          <w:szCs w:val="28"/>
        </w:rPr>
        <w:t xml:space="preserve">Chức vụ: </w:t>
      </w:r>
      <w:r w:rsidRPr="00DD19C4">
        <w:rPr>
          <w:rFonts w:asciiTheme="majorHAnsi" w:hAnsiTheme="majorHAnsi" w:cstheme="majorHAnsi"/>
          <w:b/>
          <w:sz w:val="28"/>
          <w:szCs w:val="28"/>
        </w:rPr>
        <w:t>Giảng viên</w:t>
      </w:r>
      <w:r w:rsidRPr="00DD19C4">
        <w:rPr>
          <w:rFonts w:asciiTheme="majorHAnsi" w:hAnsiTheme="majorHAnsi" w:cstheme="majorHAnsi"/>
          <w:b/>
          <w:sz w:val="28"/>
          <w:szCs w:val="28"/>
        </w:rPr>
        <w:t xml:space="preserve"> </w:t>
      </w:r>
    </w:p>
    <w:p w:rsidR="00D2248A" w:rsidRPr="00DD19C4" w:rsidRDefault="00D2248A" w:rsidP="00F957B7">
      <w:pPr>
        <w:spacing w:after="0" w:line="360" w:lineRule="auto"/>
        <w:jc w:val="both"/>
        <w:rPr>
          <w:rFonts w:asciiTheme="majorHAnsi" w:hAnsiTheme="majorHAnsi" w:cstheme="majorHAnsi"/>
          <w:sz w:val="28"/>
          <w:szCs w:val="28"/>
        </w:rPr>
      </w:pPr>
    </w:p>
    <w:p w:rsidR="00D2248A" w:rsidRPr="00DA6379" w:rsidRDefault="00D2248A" w:rsidP="00F957B7">
      <w:pPr>
        <w:spacing w:after="0" w:line="360" w:lineRule="auto"/>
        <w:jc w:val="center"/>
        <w:rPr>
          <w:rFonts w:asciiTheme="majorHAnsi" w:hAnsiTheme="majorHAnsi" w:cstheme="majorHAnsi"/>
          <w:b/>
          <w:sz w:val="36"/>
          <w:szCs w:val="28"/>
        </w:rPr>
      </w:pPr>
      <w:bookmarkStart w:id="0" w:name="_GoBack"/>
      <w:r w:rsidRPr="00DA6379">
        <w:rPr>
          <w:rFonts w:asciiTheme="majorHAnsi" w:hAnsiTheme="majorHAnsi" w:cstheme="majorHAnsi"/>
          <w:b/>
          <w:sz w:val="36"/>
          <w:szCs w:val="28"/>
        </w:rPr>
        <w:t>BÀI THU HOẠCH HỌC TẬP CHÍNH TRỊ HÈ 2018</w:t>
      </w:r>
    </w:p>
    <w:bookmarkEnd w:id="0"/>
    <w:p w:rsidR="00126647" w:rsidRPr="00DD19C4" w:rsidRDefault="00126647" w:rsidP="00F957B7">
      <w:pPr>
        <w:spacing w:after="0" w:line="360" w:lineRule="auto"/>
        <w:jc w:val="both"/>
        <w:rPr>
          <w:rFonts w:asciiTheme="majorHAnsi" w:hAnsiTheme="majorHAnsi" w:cstheme="majorHAnsi"/>
          <w:b/>
          <w:sz w:val="28"/>
          <w:szCs w:val="28"/>
        </w:rPr>
      </w:pPr>
    </w:p>
    <w:p w:rsidR="00D2248A" w:rsidRPr="00DD19C4" w:rsidRDefault="00D2248A" w:rsidP="00F957B7">
      <w:pPr>
        <w:spacing w:after="0" w:line="360" w:lineRule="auto"/>
        <w:jc w:val="both"/>
        <w:rPr>
          <w:rFonts w:asciiTheme="majorHAnsi" w:hAnsiTheme="majorHAnsi" w:cstheme="majorHAnsi"/>
          <w:b/>
          <w:sz w:val="28"/>
          <w:szCs w:val="28"/>
        </w:rPr>
      </w:pPr>
      <w:r w:rsidRPr="00DD19C4">
        <w:rPr>
          <w:rFonts w:asciiTheme="majorHAnsi" w:hAnsiTheme="majorHAnsi" w:cstheme="majorHAnsi"/>
          <w:i/>
          <w:sz w:val="28"/>
          <w:szCs w:val="28"/>
          <w:u w:val="single"/>
        </w:rPr>
        <w:t>Chuyên đề</w:t>
      </w:r>
      <w:r w:rsidRPr="00DD19C4">
        <w:rPr>
          <w:rFonts w:asciiTheme="majorHAnsi" w:hAnsiTheme="majorHAnsi" w:cstheme="majorHAnsi"/>
          <w:sz w:val="28"/>
          <w:szCs w:val="28"/>
        </w:rPr>
        <w:t xml:space="preserve">: </w:t>
      </w:r>
      <w:r w:rsidRPr="00DD19C4">
        <w:rPr>
          <w:rFonts w:asciiTheme="majorHAnsi" w:hAnsiTheme="majorHAnsi" w:cstheme="majorHAnsi"/>
          <w:b/>
          <w:sz w:val="28"/>
          <w:szCs w:val="28"/>
        </w:rPr>
        <w:t>Học tập và làm theo tư tưởng đạo đức, phong cách Hồ Chí Minh về xây dựng phong cách, tác phong công tác của người đứng đầu, của cán bộ, đảng viên</w:t>
      </w:r>
    </w:p>
    <w:p w:rsidR="00D2248A" w:rsidRPr="00DD19C4" w:rsidRDefault="00D2248A" w:rsidP="00F957B7">
      <w:pPr>
        <w:spacing w:after="0" w:line="360" w:lineRule="auto"/>
        <w:jc w:val="both"/>
        <w:rPr>
          <w:rFonts w:asciiTheme="majorHAnsi" w:hAnsiTheme="majorHAnsi" w:cstheme="majorHAnsi"/>
          <w:b/>
          <w:i/>
          <w:sz w:val="28"/>
          <w:szCs w:val="28"/>
        </w:rPr>
      </w:pPr>
      <w:r w:rsidRPr="00DD19C4">
        <w:rPr>
          <w:rFonts w:asciiTheme="majorHAnsi" w:hAnsiTheme="majorHAnsi" w:cstheme="majorHAnsi"/>
          <w:b/>
          <w:i/>
          <w:sz w:val="28"/>
          <w:szCs w:val="28"/>
        </w:rPr>
        <w:t>Câu 1: Nhận thức và liên hệ kết quả thực hiện gắn với xây dựng chương trình hành động cụ thể của đơn vị và bản thân qua học tập nghiên cứu chuyên đề xây dựng phong cách, tác phong công tác của người đứng đầu, của cán bộ, đảng viên.</w:t>
      </w:r>
    </w:p>
    <w:p w:rsidR="00D2248A" w:rsidRPr="00DD19C4" w:rsidRDefault="00126647" w:rsidP="00F957B7">
      <w:pPr>
        <w:spacing w:after="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Qua việc học tập </w:t>
      </w:r>
      <w:r w:rsidRPr="00DD19C4">
        <w:rPr>
          <w:rFonts w:asciiTheme="majorHAnsi" w:hAnsiTheme="majorHAnsi" w:cstheme="majorHAnsi"/>
          <w:sz w:val="28"/>
          <w:szCs w:val="28"/>
        </w:rPr>
        <w:t>tư tưởng đạo đức, phong cách Hồ Chí Minh về xây dựng phong cách, tác phong công tác của người đứng đầu, của cán bộ, đảng viên</w:t>
      </w:r>
      <w:r w:rsidR="00D62133" w:rsidRPr="00DD19C4">
        <w:rPr>
          <w:rFonts w:asciiTheme="majorHAnsi" w:hAnsiTheme="majorHAnsi" w:cstheme="majorHAnsi"/>
          <w:sz w:val="28"/>
          <w:szCs w:val="28"/>
        </w:rPr>
        <w:t xml:space="preserve"> </w:t>
      </w:r>
      <w:r w:rsidRPr="00DD19C4">
        <w:rPr>
          <w:rFonts w:asciiTheme="majorHAnsi" w:hAnsiTheme="majorHAnsi" w:cstheme="majorHAnsi"/>
          <w:sz w:val="28"/>
          <w:szCs w:val="28"/>
        </w:rPr>
        <w:t xml:space="preserve">tôi nhận </w:t>
      </w:r>
      <w:r w:rsidR="00DD19C4">
        <w:rPr>
          <w:rFonts w:asciiTheme="majorHAnsi" w:hAnsiTheme="majorHAnsi" w:cstheme="majorHAnsi"/>
          <w:sz w:val="28"/>
          <w:szCs w:val="28"/>
        </w:rPr>
        <w:t>thấy để xây dựng nhà trường phát triển ngày càng hiện đại cán bộ cần có phong cách sau:</w:t>
      </w:r>
      <w:r w:rsidRPr="00DD19C4">
        <w:rPr>
          <w:rFonts w:asciiTheme="majorHAnsi" w:hAnsiTheme="majorHAnsi" w:cstheme="majorHAnsi"/>
          <w:sz w:val="28"/>
          <w:szCs w:val="28"/>
        </w:rPr>
        <w:t xml:space="preserve"> </w:t>
      </w:r>
    </w:p>
    <w:p w:rsidR="00D62133" w:rsidRPr="00DD19C4" w:rsidRDefault="00D62133" w:rsidP="00F957B7">
      <w:pPr>
        <w:spacing w:after="0" w:line="360" w:lineRule="auto"/>
        <w:ind w:firstLine="567"/>
        <w:jc w:val="both"/>
        <w:rPr>
          <w:rFonts w:asciiTheme="majorHAnsi" w:hAnsiTheme="majorHAnsi" w:cstheme="majorHAnsi"/>
          <w:sz w:val="28"/>
          <w:szCs w:val="28"/>
        </w:rPr>
      </w:pPr>
      <w:r w:rsidRPr="00DD19C4">
        <w:rPr>
          <w:rStyle w:val="Strong"/>
          <w:rFonts w:asciiTheme="majorHAnsi" w:hAnsiTheme="majorHAnsi" w:cstheme="majorHAnsi"/>
          <w:sz w:val="28"/>
          <w:szCs w:val="28"/>
        </w:rPr>
        <w:t>C</w:t>
      </w:r>
      <w:r w:rsidRPr="00DD19C4">
        <w:rPr>
          <w:rStyle w:val="Strong"/>
          <w:rFonts w:asciiTheme="majorHAnsi" w:hAnsiTheme="majorHAnsi" w:cstheme="majorHAnsi"/>
          <w:sz w:val="28"/>
          <w:szCs w:val="28"/>
        </w:rPr>
        <w:t>án bộ</w:t>
      </w:r>
      <w:r w:rsidRPr="00DD19C4">
        <w:rPr>
          <w:rStyle w:val="Strong"/>
          <w:rFonts w:asciiTheme="majorHAnsi" w:hAnsiTheme="majorHAnsi" w:cstheme="majorHAnsi"/>
          <w:sz w:val="28"/>
          <w:szCs w:val="28"/>
        </w:rPr>
        <w:t>,</w:t>
      </w:r>
      <w:r w:rsidRPr="00DD19C4">
        <w:rPr>
          <w:rStyle w:val="Strong"/>
          <w:rFonts w:asciiTheme="majorHAnsi" w:hAnsiTheme="majorHAnsi" w:cstheme="majorHAnsi"/>
          <w:sz w:val="28"/>
          <w:szCs w:val="28"/>
        </w:rPr>
        <w:t xml:space="preserve"> </w:t>
      </w:r>
      <w:r w:rsidRPr="00DD19C4">
        <w:rPr>
          <w:rStyle w:val="Strong"/>
          <w:rFonts w:asciiTheme="majorHAnsi" w:hAnsiTheme="majorHAnsi" w:cstheme="majorHAnsi"/>
          <w:sz w:val="28"/>
          <w:szCs w:val="28"/>
        </w:rPr>
        <w:t xml:space="preserve">người đứng đầu </w:t>
      </w:r>
      <w:r w:rsidRPr="00DD19C4">
        <w:rPr>
          <w:rStyle w:val="Strong"/>
          <w:rFonts w:asciiTheme="majorHAnsi" w:hAnsiTheme="majorHAnsi" w:cstheme="majorHAnsi"/>
          <w:sz w:val="28"/>
          <w:szCs w:val="28"/>
        </w:rPr>
        <w:t>phải có phương pháp tác phong l</w:t>
      </w:r>
      <w:r w:rsidRPr="00DD19C4">
        <w:rPr>
          <w:rStyle w:val="Strong"/>
          <w:rFonts w:asciiTheme="majorHAnsi" w:hAnsiTheme="majorHAnsi" w:cstheme="majorHAnsi"/>
          <w:sz w:val="28"/>
          <w:szCs w:val="28"/>
        </w:rPr>
        <w:t>à</w:t>
      </w:r>
      <w:r w:rsidRPr="00DD19C4">
        <w:rPr>
          <w:rStyle w:val="Strong"/>
          <w:rFonts w:asciiTheme="majorHAnsi" w:hAnsiTheme="majorHAnsi" w:cstheme="majorHAnsi"/>
          <w:sz w:val="28"/>
          <w:szCs w:val="28"/>
        </w:rPr>
        <w:t>m việc khoa học, thiết thực.</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Trong nhiều bài viết, bài nói, Chủ tịch Hồ Chí Minh đã phê phán thẳng thắn một số cán bộ thường xuyên mắc phải ''bệnh giáo điều'', chỉ ''thuộc sách láu làu. Cụ Mác nói thế này, Cụ Lê nin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w:t>
      </w:r>
      <w:r w:rsidRPr="00DD19C4">
        <w:rPr>
          <w:rFonts w:asciiTheme="majorHAnsi" w:hAnsiTheme="majorHAnsi" w:cstheme="majorHAnsi"/>
          <w:sz w:val="28"/>
          <w:szCs w:val="28"/>
        </w:rPr>
        <w:lastRenderedPageBreak/>
        <w:t xml:space="preserve">nghiệm, giáo điều </w:t>
      </w:r>
      <w:r w:rsidR="006E2558" w:rsidRPr="00DD19C4">
        <w:rPr>
          <w:rFonts w:asciiTheme="majorHAnsi" w:hAnsiTheme="majorHAnsi" w:cstheme="majorHAnsi"/>
          <w:sz w:val="28"/>
          <w:szCs w:val="28"/>
        </w:rPr>
        <w:t>thường</w:t>
      </w:r>
      <w:r w:rsidRPr="00DD19C4">
        <w:rPr>
          <w:rFonts w:asciiTheme="majorHAnsi" w:hAnsiTheme="majorHAnsi" w:cstheme="majorHAnsi"/>
          <w:sz w:val="28"/>
          <w:szCs w:val="28"/>
        </w:rPr>
        <w:t xml:space="preserve"> trong công tác lãnh đạo chỉ đạo có những biểu hiện "lý luận suông", phương pháp tác phong làm việc chủ quan, duy ý chí.</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Style w:val="Strong"/>
          <w:rFonts w:asciiTheme="majorHAnsi" w:hAnsiTheme="majorHAnsi" w:cstheme="majorHAnsi"/>
          <w:sz w:val="28"/>
          <w:szCs w:val="28"/>
        </w:rPr>
        <w:t>Cán bộ, người đứng đầu phải luôn rèn luyện phong cách tư duy khoa học.</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Phong cách tư duy khoa học đối lập với phong cách tư duy kiểu kinh </w:t>
      </w:r>
      <w:r w:rsidR="006E2558" w:rsidRPr="00DD19C4">
        <w:rPr>
          <w:rFonts w:asciiTheme="majorHAnsi" w:hAnsiTheme="majorHAnsi" w:cstheme="majorHAnsi"/>
          <w:sz w:val="28"/>
          <w:szCs w:val="28"/>
        </w:rPr>
        <w:t>nghiệm</w:t>
      </w:r>
      <w:r w:rsidRPr="00DD19C4">
        <w:rPr>
          <w:rFonts w:asciiTheme="majorHAnsi" w:hAnsiTheme="majorHAnsi" w:cstheme="majorHAnsi"/>
          <w:sz w:val="28"/>
          <w:szCs w:val="28"/>
        </w:rPr>
        <w:t>,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w:t>
      </w:r>
      <w:r w:rsidRPr="00DD19C4">
        <w:rPr>
          <w:rFonts w:asciiTheme="majorHAnsi" w:hAnsiTheme="majorHAnsi" w:cstheme="majorHAnsi"/>
          <w:sz w:val="28"/>
          <w:szCs w:val="28"/>
        </w:rPr>
        <w:lastRenderedPageBreak/>
        <w:t>phong cách làm việc có kế hoạch, có chuẩn bị, có quan điểm thực tiễn và phải học cách nói của quần chúng, học cách làm của quần chúng''.</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Style w:val="Strong"/>
          <w:rFonts w:asciiTheme="majorHAnsi" w:hAnsiTheme="majorHAnsi" w:cstheme="majorHAnsi"/>
          <w:sz w:val="28"/>
          <w:szCs w:val="28"/>
        </w:rPr>
        <w:t>Cán bộ, người đứng đầu phải luôn nêu cao tính đảng, để cao ý thức dân chủ, đoàn kết và giữ nghiêm luật.</w:t>
      </w:r>
    </w:p>
    <w:p w:rsidR="00D62133" w:rsidRPr="00DD19C4" w:rsidRDefault="00D62133" w:rsidP="00F957B7">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 </w:t>
      </w:r>
      <w:r w:rsidRPr="00DD19C4">
        <w:rPr>
          <w:rStyle w:val="Emphasis"/>
          <w:rFonts w:asciiTheme="majorHAnsi" w:hAnsiTheme="majorHAnsi" w:cstheme="majorHAnsi"/>
          <w:sz w:val="28"/>
          <w:szCs w:val="28"/>
        </w:rPr>
        <w:t>Đề cao tính đảng trong thực hiện chức trách, nhiệm vụ ở mọi điều kiện, hoàn cảnh.</w:t>
      </w:r>
      <w:r w:rsidRPr="00DD19C4">
        <w:rPr>
          <w:rFonts w:asciiTheme="majorHAnsi" w:hAnsiTheme="majorHAnsi" w:cstheme="majorHAnsi"/>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 </w:t>
      </w:r>
      <w:r w:rsidRPr="00DD19C4">
        <w:rPr>
          <w:rStyle w:val="Emphasis"/>
          <w:rFonts w:asciiTheme="majorHAnsi" w:hAnsiTheme="majorHAnsi" w:cstheme="majorHAnsi"/>
          <w:sz w:val="28"/>
          <w:szCs w:val="28"/>
        </w:rPr>
        <w:t>Không ngừng rèn luyện phong cách thực tiễn của cán bộ, đảng viên trong công tác lãnh đạo, quản lý và công tác tổ chức.</w:t>
      </w:r>
      <w:r w:rsidRPr="00DD19C4">
        <w:rPr>
          <w:rFonts w:asciiTheme="majorHAnsi" w:hAnsiTheme="majorHAnsi" w:cstheme="majorHAnsi"/>
          <w:sz w:val="28"/>
          <w:szCs w:val="28"/>
        </w:rPr>
        <w:t xml:space="preserve"> Phong cách thực tiễn là phải gắn mọi hoạt động của mình được tổ chức phân công với tình hình trong nước, thế giới và tình hình cụ thể của từng </w:t>
      </w:r>
      <w:r w:rsidRPr="00DD19C4">
        <w:rPr>
          <w:rFonts w:asciiTheme="majorHAnsi" w:hAnsiTheme="majorHAnsi" w:cstheme="majorHAnsi"/>
          <w:sz w:val="28"/>
          <w:szCs w:val="28"/>
        </w:rPr>
        <w:lastRenderedPageBreak/>
        <w:t>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 xml:space="preserve">- </w:t>
      </w:r>
      <w:r w:rsidRPr="00DD19C4">
        <w:rPr>
          <w:rStyle w:val="Emphasis"/>
          <w:rFonts w:asciiTheme="majorHAnsi" w:hAnsiTheme="majorHAnsi" w:cstheme="majorHAnsi"/>
          <w:sz w:val="28"/>
          <w:szCs w:val="28"/>
        </w:rPr>
        <w:t>Phát huy dân chủ, giữ vững đoàn kết, kỷ luật trong công tác lãnh dạo, quản lý và trong hoạt động công tấc tổ chức.</w:t>
      </w:r>
      <w:r w:rsidRPr="00DD19C4">
        <w:rPr>
          <w:rFonts w:asciiTheme="majorHAnsi" w:hAnsiTheme="majorHAnsi" w:cstheme="majorHAnsi"/>
          <w:sz w:val="28"/>
          <w:szCs w:val="28"/>
        </w:rPr>
        <w:t xml:space="preserve">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Style w:val="Strong"/>
          <w:rFonts w:asciiTheme="majorHAnsi" w:hAnsiTheme="majorHAnsi" w:cstheme="majorHAnsi"/>
          <w:sz w:val="28"/>
          <w:szCs w:val="28"/>
        </w:rPr>
        <w:t>Cán bộ, người đứng đầu rèn luyện phương pháp, tác phong làm việc.</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DD19C4"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lastRenderedPageBreak/>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D62133" w:rsidRPr="00DD19C4" w:rsidRDefault="00D62133" w:rsidP="00DD19C4">
      <w:pPr>
        <w:pStyle w:val="NormalWeb"/>
        <w:spacing w:before="0" w:beforeAutospacing="0" w:after="0" w:afterAutospacing="0" w:line="360" w:lineRule="auto"/>
        <w:ind w:firstLine="567"/>
        <w:jc w:val="both"/>
        <w:rPr>
          <w:rFonts w:asciiTheme="majorHAnsi" w:hAnsiTheme="majorHAnsi" w:cstheme="majorHAnsi"/>
          <w:sz w:val="28"/>
          <w:szCs w:val="28"/>
        </w:rPr>
      </w:pPr>
      <w:r w:rsidRPr="00DD19C4">
        <w:rPr>
          <w:rFonts w:asciiTheme="majorHAnsi" w:hAnsiTheme="majorHAnsi" w:cstheme="majorHAnsi"/>
          <w:sz w:val="28"/>
          <w:szCs w:val="28"/>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7F2920" w:rsidRPr="00DD19C4" w:rsidRDefault="006E2558" w:rsidP="00F957B7">
      <w:pPr>
        <w:spacing w:after="0" w:line="360" w:lineRule="auto"/>
        <w:jc w:val="both"/>
        <w:rPr>
          <w:rFonts w:asciiTheme="majorHAnsi" w:hAnsiTheme="majorHAnsi" w:cstheme="majorHAnsi"/>
          <w:b/>
          <w:i/>
          <w:sz w:val="28"/>
          <w:szCs w:val="28"/>
        </w:rPr>
      </w:pPr>
      <w:r w:rsidRPr="00DD19C4">
        <w:rPr>
          <w:rFonts w:asciiTheme="majorHAnsi" w:hAnsiTheme="majorHAnsi" w:cstheme="majorHAnsi"/>
          <w:b/>
          <w:i/>
          <w:sz w:val="28"/>
          <w:szCs w:val="28"/>
          <w:lang w:val="vi-VN"/>
        </w:rPr>
        <w:t xml:space="preserve">Câu 2: Qua nghị quyết Trung ương 7 khóa XII, đồng chí nhận thức như thế nào về công tác cán bộ và xây dựng đội ngũ cán bộ trong giai đoạn hiện nay. </w:t>
      </w:r>
      <w:r w:rsidRPr="00DD19C4">
        <w:rPr>
          <w:rFonts w:asciiTheme="majorHAnsi" w:hAnsiTheme="majorHAnsi" w:cstheme="majorHAnsi"/>
          <w:b/>
          <w:i/>
          <w:sz w:val="28"/>
          <w:szCs w:val="28"/>
        </w:rPr>
        <w:t>Liên hệ thực tiễn đơn vị.</w:t>
      </w:r>
    </w:p>
    <w:p w:rsidR="00575EE7" w:rsidRPr="00DD19C4" w:rsidRDefault="00575EE7" w:rsidP="00DD19C4">
      <w:pPr>
        <w:spacing w:after="0" w:line="360" w:lineRule="auto"/>
        <w:ind w:firstLine="720"/>
        <w:jc w:val="both"/>
        <w:rPr>
          <w:rFonts w:asciiTheme="majorHAnsi" w:hAnsiTheme="majorHAnsi" w:cstheme="majorHAnsi"/>
          <w:sz w:val="28"/>
          <w:szCs w:val="28"/>
        </w:rPr>
      </w:pPr>
      <w:r w:rsidRPr="00DD19C4">
        <w:rPr>
          <w:rFonts w:asciiTheme="majorHAnsi" w:hAnsiTheme="majorHAnsi" w:cstheme="majorHAnsi"/>
          <w:sz w:val="28"/>
          <w:szCs w:val="28"/>
          <w:lang w:val="vi-VN"/>
        </w:rPr>
        <w:t xml:space="preserve">Qua nghị quyết Trung ương 7 khóa XII, </w:t>
      </w:r>
      <w:r w:rsidRPr="00DD19C4">
        <w:rPr>
          <w:rFonts w:asciiTheme="majorHAnsi" w:hAnsiTheme="majorHAnsi" w:cstheme="majorHAnsi"/>
          <w:sz w:val="28"/>
          <w:szCs w:val="28"/>
        </w:rPr>
        <w:t xml:space="preserve">bản thân tôi </w:t>
      </w:r>
      <w:r w:rsidRPr="00DD19C4">
        <w:rPr>
          <w:rFonts w:asciiTheme="majorHAnsi" w:hAnsiTheme="majorHAnsi" w:cstheme="majorHAnsi"/>
          <w:sz w:val="28"/>
          <w:szCs w:val="28"/>
          <w:lang w:val="vi-VN"/>
        </w:rPr>
        <w:t>nhận thức công tác cán bộ và xây dựng đội ngũ cán bộ trong giai đoạn hiện nay</w:t>
      </w:r>
      <w:r w:rsidRPr="00DD19C4">
        <w:rPr>
          <w:rFonts w:asciiTheme="majorHAnsi" w:hAnsiTheme="majorHAnsi" w:cstheme="majorHAnsi"/>
          <w:sz w:val="28"/>
          <w:szCs w:val="28"/>
        </w:rPr>
        <w:t xml:space="preserve"> </w:t>
      </w:r>
      <w:r w:rsidR="009C3439" w:rsidRPr="00DD19C4">
        <w:rPr>
          <w:rFonts w:asciiTheme="majorHAnsi" w:hAnsiTheme="majorHAnsi" w:cstheme="majorHAnsi"/>
          <w:sz w:val="28"/>
          <w:szCs w:val="28"/>
        </w:rPr>
        <w:t xml:space="preserve">Công tác cán bộ hiện nay </w:t>
      </w:r>
      <w:r w:rsidRPr="00DD19C4">
        <w:rPr>
          <w:rFonts w:asciiTheme="majorHAnsi" w:hAnsiTheme="majorHAnsi" w:cstheme="majorHAnsi"/>
          <w:sz w:val="28"/>
          <w:szCs w:val="28"/>
        </w:rPr>
        <w:t xml:space="preserve">như sau: </w:t>
      </w:r>
    </w:p>
    <w:p w:rsidR="009C3439" w:rsidRPr="00DD19C4" w:rsidRDefault="00575EE7" w:rsidP="00DD19C4">
      <w:pPr>
        <w:pStyle w:val="ListParagraph"/>
        <w:numPr>
          <w:ilvl w:val="0"/>
          <w:numId w:val="3"/>
        </w:numPr>
        <w:spacing w:after="0" w:line="360" w:lineRule="auto"/>
        <w:jc w:val="both"/>
        <w:rPr>
          <w:rFonts w:asciiTheme="majorHAnsi" w:hAnsiTheme="majorHAnsi" w:cstheme="majorHAnsi"/>
          <w:sz w:val="28"/>
          <w:szCs w:val="28"/>
        </w:rPr>
      </w:pPr>
      <w:r w:rsidRPr="00DD19C4">
        <w:rPr>
          <w:rFonts w:asciiTheme="majorHAnsi" w:hAnsiTheme="majorHAnsi" w:cstheme="majorHAnsi"/>
          <w:sz w:val="28"/>
          <w:szCs w:val="28"/>
        </w:rPr>
        <w:t>Đ</w:t>
      </w:r>
      <w:r w:rsidRPr="00DD19C4">
        <w:rPr>
          <w:rFonts w:asciiTheme="majorHAnsi" w:hAnsiTheme="majorHAnsi" w:cstheme="majorHAnsi"/>
          <w:sz w:val="28"/>
          <w:szCs w:val="28"/>
        </w:rPr>
        <w:t>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w:t>
      </w:r>
    </w:p>
    <w:p w:rsidR="00575EE7" w:rsidRPr="00DD19C4" w:rsidRDefault="00575EE7" w:rsidP="00DD19C4">
      <w:pPr>
        <w:pStyle w:val="ListParagraph"/>
        <w:numPr>
          <w:ilvl w:val="0"/>
          <w:numId w:val="3"/>
        </w:numPr>
        <w:spacing w:after="0" w:line="360" w:lineRule="auto"/>
        <w:jc w:val="both"/>
        <w:rPr>
          <w:rFonts w:asciiTheme="majorHAnsi" w:hAnsiTheme="majorHAnsi" w:cstheme="majorHAnsi"/>
          <w:sz w:val="28"/>
          <w:szCs w:val="28"/>
        </w:rPr>
      </w:pPr>
      <w:r w:rsidRPr="00DD19C4">
        <w:rPr>
          <w:rFonts w:asciiTheme="majorHAnsi" w:hAnsiTheme="majorHAnsi" w:cstheme="majorHAnsi"/>
          <w:sz w:val="28"/>
          <w:szCs w:val="28"/>
        </w:rPr>
        <w:t>Nhiều cán bộ năng động, sáng tạo, thích ứng với xu thế hội nhập, có khả năng làm việc trong môi trường quốc tế</w:t>
      </w:r>
    </w:p>
    <w:p w:rsidR="00575EE7" w:rsidRPr="00DD19C4" w:rsidRDefault="00575EE7" w:rsidP="00DD19C4">
      <w:pPr>
        <w:pStyle w:val="ListParagraph"/>
        <w:numPr>
          <w:ilvl w:val="0"/>
          <w:numId w:val="3"/>
        </w:numPr>
        <w:spacing w:after="0" w:line="360" w:lineRule="auto"/>
        <w:jc w:val="both"/>
        <w:rPr>
          <w:rFonts w:asciiTheme="majorHAnsi" w:hAnsiTheme="majorHAnsi" w:cstheme="majorHAnsi"/>
          <w:b/>
          <w:i/>
          <w:sz w:val="28"/>
          <w:szCs w:val="28"/>
        </w:rPr>
      </w:pPr>
      <w:r w:rsidRPr="00DD19C4">
        <w:rPr>
          <w:rFonts w:asciiTheme="majorHAnsi" w:hAnsiTheme="majorHAnsi" w:cstheme="majorHAnsi"/>
          <w:sz w:val="28"/>
          <w:szCs w:val="28"/>
        </w:rPr>
        <w:t>Công tác cán bộ đã bám sát các quan điểm, nguyên tắc của Đảng, ngày càng đi vào nền nếp và đạt được những kết quả quan trọng</w:t>
      </w:r>
      <w:r w:rsidRPr="00DD19C4">
        <w:rPr>
          <w:rFonts w:asciiTheme="majorHAnsi" w:hAnsiTheme="majorHAnsi" w:cstheme="majorHAnsi"/>
          <w:sz w:val="28"/>
          <w:szCs w:val="28"/>
        </w:rPr>
        <w:t>…</w:t>
      </w:r>
    </w:p>
    <w:p w:rsidR="00575EE7" w:rsidRPr="00DD19C4" w:rsidRDefault="00575EE7" w:rsidP="00DD19C4">
      <w:pPr>
        <w:spacing w:after="0" w:line="360" w:lineRule="auto"/>
        <w:ind w:firstLine="360"/>
        <w:jc w:val="both"/>
        <w:rPr>
          <w:rFonts w:asciiTheme="majorHAnsi" w:hAnsiTheme="majorHAnsi" w:cstheme="majorHAnsi"/>
          <w:sz w:val="28"/>
          <w:szCs w:val="28"/>
        </w:rPr>
      </w:pPr>
      <w:r w:rsidRPr="00DD19C4">
        <w:rPr>
          <w:rFonts w:asciiTheme="majorHAnsi" w:hAnsiTheme="majorHAnsi" w:cstheme="majorHAnsi"/>
          <w:sz w:val="28"/>
          <w:szCs w:val="28"/>
        </w:rPr>
        <w:t>Tuy nhiên</w:t>
      </w:r>
      <w:r w:rsidR="00DD19C4">
        <w:rPr>
          <w:rFonts w:asciiTheme="majorHAnsi" w:hAnsiTheme="majorHAnsi" w:cstheme="majorHAnsi"/>
          <w:sz w:val="28"/>
          <w:szCs w:val="28"/>
        </w:rPr>
        <w:t xml:space="preserve"> công tác cán bộ còn nhiều hạn chế:</w:t>
      </w:r>
    </w:p>
    <w:p w:rsidR="00575EE7" w:rsidRPr="00DD19C4" w:rsidRDefault="00575EE7" w:rsidP="00DD19C4">
      <w:pPr>
        <w:pStyle w:val="ListParagraph"/>
        <w:numPr>
          <w:ilvl w:val="0"/>
          <w:numId w:val="4"/>
        </w:numPr>
        <w:spacing w:after="0" w:line="360" w:lineRule="auto"/>
        <w:jc w:val="both"/>
        <w:rPr>
          <w:rFonts w:asciiTheme="majorHAnsi" w:hAnsiTheme="majorHAnsi" w:cstheme="majorHAnsi"/>
          <w:b/>
          <w:i/>
          <w:sz w:val="28"/>
          <w:szCs w:val="28"/>
        </w:rPr>
      </w:pPr>
      <w:r w:rsidRPr="00DD19C4">
        <w:rPr>
          <w:rFonts w:asciiTheme="majorHAnsi" w:hAnsiTheme="majorHAnsi" w:cstheme="majorHAnsi"/>
          <w:sz w:val="28"/>
          <w:szCs w:val="28"/>
        </w:rPr>
        <w:t>Đ</w:t>
      </w:r>
      <w:r w:rsidRPr="00DD19C4">
        <w:rPr>
          <w:rFonts w:asciiTheme="majorHAnsi" w:hAnsiTheme="majorHAnsi" w:cstheme="majorHAnsi"/>
          <w:sz w:val="28"/>
          <w:szCs w:val="28"/>
        </w:rPr>
        <w:t>ội ngũ cán bộ đông nhưng chưa mạnh; tình trạng vừa thừa, vừa thiếu cán bộ xảy ra ở nhiều nơi; sự liên thông giữa các cấp, các ngành còn hạn chế</w:t>
      </w:r>
      <w:r w:rsidR="00DD19C4">
        <w:rPr>
          <w:rFonts w:asciiTheme="majorHAnsi" w:hAnsiTheme="majorHAnsi" w:cstheme="majorHAnsi"/>
          <w:sz w:val="28"/>
          <w:szCs w:val="28"/>
        </w:rPr>
        <w:t>.</w:t>
      </w:r>
    </w:p>
    <w:p w:rsidR="009C3439" w:rsidRPr="00DD19C4" w:rsidRDefault="00575EE7" w:rsidP="00DD19C4">
      <w:pPr>
        <w:pStyle w:val="ListParagraph"/>
        <w:numPr>
          <w:ilvl w:val="0"/>
          <w:numId w:val="4"/>
        </w:numPr>
        <w:spacing w:after="0" w:line="360" w:lineRule="auto"/>
        <w:jc w:val="both"/>
        <w:rPr>
          <w:rFonts w:asciiTheme="majorHAnsi" w:hAnsiTheme="majorHAnsi" w:cstheme="majorHAnsi"/>
          <w:sz w:val="28"/>
          <w:szCs w:val="28"/>
        </w:rPr>
      </w:pPr>
      <w:r w:rsidRPr="00DD19C4">
        <w:rPr>
          <w:rFonts w:asciiTheme="majorHAnsi" w:hAnsiTheme="majorHAnsi" w:cstheme="majorHAnsi"/>
          <w:sz w:val="28"/>
          <w:szCs w:val="28"/>
        </w:rPr>
        <w:t>Thiếu những cán bộ lãnh đạo, quản lý giỏi, nhà khoa học và chuyên gia đầu ngành trên nhiều lĩnh vực</w:t>
      </w:r>
    </w:p>
    <w:p w:rsidR="00575EE7" w:rsidRPr="00DD19C4" w:rsidRDefault="00575EE7" w:rsidP="00DD19C4">
      <w:pPr>
        <w:pStyle w:val="ListParagraph"/>
        <w:numPr>
          <w:ilvl w:val="0"/>
          <w:numId w:val="4"/>
        </w:numPr>
        <w:spacing w:after="0" w:line="360" w:lineRule="auto"/>
        <w:jc w:val="both"/>
        <w:rPr>
          <w:rFonts w:asciiTheme="majorHAnsi" w:hAnsiTheme="majorHAnsi" w:cstheme="majorHAnsi"/>
          <w:sz w:val="28"/>
          <w:szCs w:val="28"/>
        </w:rPr>
      </w:pPr>
      <w:r w:rsidRPr="00DD19C4">
        <w:rPr>
          <w:rFonts w:asciiTheme="majorHAnsi" w:hAnsiTheme="majorHAnsi" w:cstheme="majorHAnsi"/>
          <w:sz w:val="28"/>
          <w:szCs w:val="28"/>
        </w:rPr>
        <w:t>Một bộ phận không nhỏ cán bộ phai nhạt lý tưởng, giảm sút ý chí, làm việc hời hợt, ngại khó, ngại khổ, suy thoái về tư tưởng chính trị, đạo đức, lối sống, có biểu hiện "tự diễn biến", "tự chuyển hoá"</w:t>
      </w:r>
    </w:p>
    <w:p w:rsidR="00575EE7" w:rsidRPr="00DD19C4" w:rsidRDefault="00575EE7" w:rsidP="00DD19C4">
      <w:pPr>
        <w:pStyle w:val="ListParagraph"/>
        <w:numPr>
          <w:ilvl w:val="0"/>
          <w:numId w:val="4"/>
        </w:numPr>
        <w:spacing w:after="0" w:line="360" w:lineRule="auto"/>
        <w:jc w:val="both"/>
        <w:rPr>
          <w:rFonts w:asciiTheme="majorHAnsi" w:hAnsiTheme="majorHAnsi" w:cstheme="majorHAnsi"/>
          <w:sz w:val="28"/>
          <w:szCs w:val="28"/>
        </w:rPr>
      </w:pPr>
      <w:r w:rsidRPr="00DD19C4">
        <w:rPr>
          <w:rFonts w:asciiTheme="majorHAnsi" w:hAnsiTheme="majorHAnsi" w:cstheme="majorHAnsi"/>
          <w:sz w:val="28"/>
          <w:szCs w:val="28"/>
        </w:rPr>
        <w:lastRenderedPageBreak/>
        <w:t>Đánh giá cán bộ vẫn là khâu yếu, chưa phản ánh đúng thực chất, chưa gắn với kết quả, sản phẩm cụ thể, không ít trường hợp còn cảm tính, nể nang, dễ dãi hoặc định kiến</w:t>
      </w:r>
      <w:r w:rsidRPr="00DD19C4">
        <w:rPr>
          <w:rFonts w:asciiTheme="majorHAnsi" w:hAnsiTheme="majorHAnsi" w:cstheme="majorHAnsi"/>
          <w:sz w:val="28"/>
          <w:szCs w:val="28"/>
        </w:rPr>
        <w:t>….</w:t>
      </w:r>
    </w:p>
    <w:p w:rsidR="003D46DF" w:rsidRPr="00DD19C4" w:rsidRDefault="003D46DF" w:rsidP="00DD19C4">
      <w:pPr>
        <w:spacing w:after="0" w:line="360" w:lineRule="auto"/>
        <w:ind w:firstLine="360"/>
        <w:jc w:val="both"/>
        <w:rPr>
          <w:rFonts w:asciiTheme="majorHAnsi" w:hAnsiTheme="majorHAnsi" w:cstheme="majorHAnsi"/>
          <w:sz w:val="28"/>
          <w:szCs w:val="28"/>
        </w:rPr>
      </w:pPr>
      <w:r w:rsidRPr="00DD19C4">
        <w:rPr>
          <w:rFonts w:asciiTheme="majorHAnsi" w:hAnsiTheme="majorHAnsi" w:cstheme="majorHAnsi"/>
          <w:sz w:val="28"/>
          <w:szCs w:val="28"/>
        </w:rPr>
        <w:t xml:space="preserve">Qua đó nghị quyết </w:t>
      </w:r>
      <w:r w:rsidRPr="00DD19C4">
        <w:rPr>
          <w:rFonts w:asciiTheme="majorHAnsi" w:hAnsiTheme="majorHAnsi" w:cstheme="majorHAnsi"/>
          <w:i/>
          <w:sz w:val="28"/>
          <w:szCs w:val="28"/>
          <w:lang w:val="vi-VN"/>
        </w:rPr>
        <w:t>Trung ương 7 khóa XII</w:t>
      </w:r>
      <w:r w:rsidRPr="00DD19C4">
        <w:rPr>
          <w:rFonts w:asciiTheme="majorHAnsi" w:hAnsiTheme="majorHAnsi" w:cstheme="majorHAnsi"/>
          <w:sz w:val="28"/>
          <w:szCs w:val="28"/>
        </w:rPr>
        <w:t xml:space="preserve"> đề ra nhiệm vụ và giải pháp đúng đắng về công tác cán bộ.</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Nâng cao nhận thức, tăng cường giáo dục chính trị, tư tưởng, đạo đức, lối sống cho cán bộ, đảng viên</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Tiếp tục đổi mới, nâng cao chất lượng, hiệu quả công tác cán bộ</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Xây dựng đội ngũ cán bộ các cấp có phẩm chất, năng lực, uy tín, đáp ứng yêu cầu trong thời kỳ mới</w:t>
      </w:r>
    </w:p>
    <w:p w:rsidR="003D46DF" w:rsidRPr="00DD19C4" w:rsidRDefault="003D46DF" w:rsidP="00DD19C4">
      <w:pPr>
        <w:pStyle w:val="ListParagraph"/>
        <w:numPr>
          <w:ilvl w:val="0"/>
          <w:numId w:val="5"/>
        </w:numPr>
        <w:spacing w:after="0" w:line="360" w:lineRule="auto"/>
        <w:jc w:val="both"/>
        <w:rPr>
          <w:rFonts w:asciiTheme="majorHAnsi" w:hAnsiTheme="majorHAnsi" w:cstheme="majorHAnsi"/>
          <w:sz w:val="28"/>
          <w:szCs w:val="28"/>
        </w:rPr>
      </w:pPr>
      <w:r w:rsidRPr="00DD19C4">
        <w:rPr>
          <w:rStyle w:val="Strong"/>
          <w:rFonts w:asciiTheme="majorHAnsi" w:hAnsiTheme="majorHAnsi" w:cstheme="majorHAnsi"/>
          <w:b w:val="0"/>
          <w:sz w:val="28"/>
          <w:szCs w:val="28"/>
        </w:rPr>
        <w:t>Tập trung xây dựng đội ngũ cán bộ cấp chiến lược ngang tầm nhiệm vụ</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Kiểm soát chặt chẽ quyền lực trong công tác cán bộ; chống chạy chức, chạy quyền</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Phát huy vai trò của nhân dân tham gia xây dựng đội ngũ cán bộ</w:t>
      </w:r>
    </w:p>
    <w:p w:rsidR="003D46DF" w:rsidRPr="00DD19C4" w:rsidRDefault="003D46DF" w:rsidP="00DD19C4">
      <w:pPr>
        <w:pStyle w:val="ListParagraph"/>
        <w:numPr>
          <w:ilvl w:val="0"/>
          <w:numId w:val="5"/>
        </w:numPr>
        <w:spacing w:after="0" w:line="360" w:lineRule="auto"/>
        <w:jc w:val="both"/>
        <w:rPr>
          <w:rStyle w:val="Strong"/>
          <w:rFonts w:asciiTheme="majorHAnsi" w:hAnsiTheme="majorHAnsi" w:cstheme="majorHAnsi"/>
          <w:b w:val="0"/>
          <w:sz w:val="28"/>
          <w:szCs w:val="28"/>
        </w:rPr>
      </w:pPr>
      <w:r w:rsidRPr="00DD19C4">
        <w:rPr>
          <w:rStyle w:val="Strong"/>
          <w:rFonts w:asciiTheme="majorHAnsi" w:hAnsiTheme="majorHAnsi" w:cstheme="majorHAnsi"/>
          <w:b w:val="0"/>
          <w:sz w:val="28"/>
          <w:szCs w:val="28"/>
        </w:rPr>
        <w:t>Nâng cao chất lượng công tác tham mưu, coi trọng tổng kết thực tiễn, nghiên cứu lý luận về công tác tổ chức, cán bộ</w:t>
      </w:r>
    </w:p>
    <w:p w:rsidR="003D46DF" w:rsidRPr="00FC0502" w:rsidRDefault="00FC0502" w:rsidP="00FC0502">
      <w:pPr>
        <w:spacing w:after="0" w:line="360" w:lineRule="auto"/>
        <w:ind w:firstLine="360"/>
        <w:jc w:val="both"/>
        <w:rPr>
          <w:rStyle w:val="Strong"/>
          <w:rFonts w:asciiTheme="majorHAnsi" w:hAnsiTheme="majorHAnsi" w:cstheme="majorHAnsi"/>
          <w:b w:val="0"/>
          <w:sz w:val="28"/>
          <w:szCs w:val="28"/>
        </w:rPr>
      </w:pPr>
      <w:r>
        <w:rPr>
          <w:rStyle w:val="Strong"/>
          <w:rFonts w:asciiTheme="majorHAnsi" w:hAnsiTheme="majorHAnsi" w:cstheme="majorHAnsi"/>
          <w:b w:val="0"/>
          <w:sz w:val="28"/>
          <w:szCs w:val="28"/>
        </w:rPr>
        <w:t xml:space="preserve">Nhận thức được công tác cán bộ là vấn đề then chốt để nhà trường phát triển ngang tầm khu vực. </w:t>
      </w:r>
      <w:r w:rsidR="00DD19C4">
        <w:rPr>
          <w:rStyle w:val="Strong"/>
          <w:rFonts w:asciiTheme="majorHAnsi" w:hAnsiTheme="majorHAnsi" w:cstheme="majorHAnsi"/>
          <w:b w:val="0"/>
          <w:sz w:val="28"/>
          <w:szCs w:val="28"/>
        </w:rPr>
        <w:t xml:space="preserve">Trường cao đẳng Kỹ thuật Lý Tự Trọng đang </w:t>
      </w:r>
      <w:r>
        <w:rPr>
          <w:rStyle w:val="Strong"/>
          <w:rFonts w:asciiTheme="majorHAnsi" w:hAnsiTheme="majorHAnsi" w:cstheme="majorHAnsi"/>
          <w:b w:val="0"/>
          <w:sz w:val="28"/>
          <w:szCs w:val="28"/>
        </w:rPr>
        <w:t>tích cực</w:t>
      </w:r>
      <w:r w:rsidR="00DD19C4">
        <w:rPr>
          <w:rStyle w:val="Strong"/>
          <w:rFonts w:asciiTheme="majorHAnsi" w:hAnsiTheme="majorHAnsi" w:cstheme="majorHAnsi"/>
          <w:b w:val="0"/>
          <w:sz w:val="28"/>
          <w:szCs w:val="28"/>
        </w:rPr>
        <w:t xml:space="preserve"> đổi mới và hoàn thiện công tác cán bộ trong </w:t>
      </w:r>
      <w:r>
        <w:rPr>
          <w:rStyle w:val="Strong"/>
          <w:rFonts w:asciiTheme="majorHAnsi" w:hAnsiTheme="majorHAnsi" w:cstheme="majorHAnsi"/>
          <w:b w:val="0"/>
          <w:sz w:val="28"/>
          <w:szCs w:val="28"/>
        </w:rPr>
        <w:t xml:space="preserve">những </w:t>
      </w:r>
      <w:r w:rsidR="00DD19C4">
        <w:rPr>
          <w:rStyle w:val="Strong"/>
          <w:rFonts w:asciiTheme="majorHAnsi" w:hAnsiTheme="majorHAnsi" w:cstheme="majorHAnsi"/>
          <w:b w:val="0"/>
          <w:sz w:val="28"/>
          <w:szCs w:val="28"/>
        </w:rPr>
        <w:t xml:space="preserve">năm qua và liên tục trong các năm tiếp theo theo định hướng </w:t>
      </w:r>
      <w:r w:rsidRPr="00DD19C4">
        <w:rPr>
          <w:rFonts w:asciiTheme="majorHAnsi" w:hAnsiTheme="majorHAnsi" w:cstheme="majorHAnsi"/>
          <w:sz w:val="28"/>
          <w:szCs w:val="28"/>
        </w:rPr>
        <w:t xml:space="preserve">nghị </w:t>
      </w:r>
      <w:r w:rsidRPr="00FC0502">
        <w:rPr>
          <w:rFonts w:asciiTheme="majorHAnsi" w:hAnsiTheme="majorHAnsi" w:cstheme="majorHAnsi"/>
          <w:sz w:val="28"/>
          <w:szCs w:val="28"/>
        </w:rPr>
        <w:t xml:space="preserve">quyết </w:t>
      </w:r>
      <w:r w:rsidRPr="00FC0502">
        <w:rPr>
          <w:rFonts w:asciiTheme="majorHAnsi" w:hAnsiTheme="majorHAnsi" w:cstheme="majorHAnsi"/>
          <w:sz w:val="28"/>
          <w:szCs w:val="28"/>
          <w:lang w:val="vi-VN"/>
        </w:rPr>
        <w:t>Trung ương 7 khóa XII</w:t>
      </w:r>
      <w:r w:rsidRPr="00FC0502">
        <w:rPr>
          <w:rFonts w:asciiTheme="majorHAnsi" w:hAnsiTheme="majorHAnsi" w:cstheme="majorHAnsi"/>
          <w:sz w:val="28"/>
          <w:szCs w:val="28"/>
        </w:rPr>
        <w:t xml:space="preserve"> như sau:</w:t>
      </w:r>
    </w:p>
    <w:p w:rsidR="003D46DF" w:rsidRPr="00FC0502" w:rsidRDefault="003D46DF" w:rsidP="00FC0502">
      <w:pPr>
        <w:pStyle w:val="ListParagraph"/>
        <w:numPr>
          <w:ilvl w:val="0"/>
          <w:numId w:val="6"/>
        </w:numPr>
        <w:spacing w:after="0" w:line="360" w:lineRule="auto"/>
        <w:jc w:val="both"/>
        <w:rPr>
          <w:rStyle w:val="Strong"/>
          <w:rFonts w:asciiTheme="majorHAnsi" w:hAnsiTheme="majorHAnsi" w:cstheme="majorHAnsi"/>
          <w:b w:val="0"/>
          <w:sz w:val="28"/>
          <w:szCs w:val="28"/>
        </w:rPr>
      </w:pPr>
      <w:r w:rsidRPr="00FC0502">
        <w:rPr>
          <w:rStyle w:val="Strong"/>
          <w:rFonts w:asciiTheme="majorHAnsi" w:hAnsiTheme="majorHAnsi" w:cstheme="majorHAnsi"/>
          <w:b w:val="0"/>
          <w:sz w:val="28"/>
          <w:szCs w:val="28"/>
        </w:rPr>
        <w:t>Đổi mới trong công tác đánh giá cán bộ</w:t>
      </w:r>
      <w:r w:rsidR="00FC0502">
        <w:rPr>
          <w:rStyle w:val="Strong"/>
          <w:rFonts w:asciiTheme="majorHAnsi" w:hAnsiTheme="majorHAnsi" w:cstheme="majorHAnsi"/>
          <w:b w:val="0"/>
          <w:sz w:val="28"/>
          <w:szCs w:val="28"/>
        </w:rPr>
        <w:t>,</w:t>
      </w:r>
      <w:r w:rsidRPr="00FC0502">
        <w:rPr>
          <w:rStyle w:val="Strong"/>
          <w:rFonts w:asciiTheme="majorHAnsi" w:hAnsiTheme="majorHAnsi" w:cstheme="majorHAnsi"/>
          <w:b w:val="0"/>
          <w:sz w:val="28"/>
          <w:szCs w:val="28"/>
        </w:rPr>
        <w:t xml:space="preserve"> giảng viên của nhà trường. Thông qua nhiều kênh thông tin để đánh giá </w:t>
      </w:r>
      <w:r w:rsidR="00FC0502">
        <w:rPr>
          <w:rStyle w:val="Strong"/>
          <w:rFonts w:asciiTheme="majorHAnsi" w:hAnsiTheme="majorHAnsi" w:cstheme="majorHAnsi"/>
          <w:b w:val="0"/>
          <w:sz w:val="28"/>
          <w:szCs w:val="28"/>
        </w:rPr>
        <w:t xml:space="preserve">đúng năng lực </w:t>
      </w:r>
      <w:r w:rsidR="00C47CF1" w:rsidRPr="00FC0502">
        <w:rPr>
          <w:rStyle w:val="Strong"/>
          <w:rFonts w:asciiTheme="majorHAnsi" w:hAnsiTheme="majorHAnsi" w:cstheme="majorHAnsi"/>
          <w:b w:val="0"/>
          <w:sz w:val="28"/>
          <w:szCs w:val="28"/>
        </w:rPr>
        <w:t>cán bộ</w:t>
      </w:r>
      <w:r w:rsidR="00FC0502">
        <w:rPr>
          <w:rStyle w:val="Strong"/>
          <w:rFonts w:asciiTheme="majorHAnsi" w:hAnsiTheme="majorHAnsi" w:cstheme="majorHAnsi"/>
          <w:b w:val="0"/>
          <w:sz w:val="28"/>
          <w:szCs w:val="28"/>
        </w:rPr>
        <w:t>,</w:t>
      </w:r>
      <w:r w:rsidR="00C47CF1" w:rsidRPr="00FC0502">
        <w:rPr>
          <w:rStyle w:val="Strong"/>
          <w:rFonts w:asciiTheme="majorHAnsi" w:hAnsiTheme="majorHAnsi" w:cstheme="majorHAnsi"/>
          <w:b w:val="0"/>
          <w:sz w:val="28"/>
          <w:szCs w:val="28"/>
        </w:rPr>
        <w:t xml:space="preserve"> </w:t>
      </w:r>
      <w:r w:rsidRPr="00FC0502">
        <w:rPr>
          <w:rStyle w:val="Strong"/>
          <w:rFonts w:asciiTheme="majorHAnsi" w:hAnsiTheme="majorHAnsi" w:cstheme="majorHAnsi"/>
          <w:b w:val="0"/>
          <w:sz w:val="28"/>
          <w:szCs w:val="28"/>
        </w:rPr>
        <w:t>giảng viê</w:t>
      </w:r>
      <w:r w:rsidR="00C47CF1" w:rsidRPr="00FC0502">
        <w:rPr>
          <w:rStyle w:val="Strong"/>
          <w:rFonts w:asciiTheme="majorHAnsi" w:hAnsiTheme="majorHAnsi" w:cstheme="majorHAnsi"/>
          <w:b w:val="0"/>
          <w:sz w:val="28"/>
          <w:szCs w:val="28"/>
        </w:rPr>
        <w:t>n của trường</w:t>
      </w:r>
    </w:p>
    <w:p w:rsidR="00C47CF1" w:rsidRPr="00FC0502" w:rsidRDefault="00C47CF1" w:rsidP="00FC0502">
      <w:pPr>
        <w:pStyle w:val="ListParagraph"/>
        <w:numPr>
          <w:ilvl w:val="0"/>
          <w:numId w:val="6"/>
        </w:numPr>
        <w:spacing w:after="0" w:line="360" w:lineRule="auto"/>
        <w:jc w:val="both"/>
        <w:rPr>
          <w:rStyle w:val="Strong"/>
          <w:rFonts w:asciiTheme="majorHAnsi" w:hAnsiTheme="majorHAnsi" w:cstheme="majorHAnsi"/>
          <w:b w:val="0"/>
          <w:sz w:val="28"/>
          <w:szCs w:val="28"/>
        </w:rPr>
      </w:pPr>
      <w:r w:rsidRPr="00FC0502">
        <w:rPr>
          <w:rStyle w:val="Strong"/>
          <w:rFonts w:asciiTheme="majorHAnsi" w:hAnsiTheme="majorHAnsi" w:cstheme="majorHAnsi"/>
          <w:b w:val="0"/>
          <w:sz w:val="28"/>
          <w:szCs w:val="28"/>
        </w:rPr>
        <w:t>Tổ chức lớp chính trị hè, buổi báo cáo thời sự h</w:t>
      </w:r>
      <w:r w:rsidR="00FC0502">
        <w:rPr>
          <w:rStyle w:val="Strong"/>
          <w:rFonts w:asciiTheme="majorHAnsi" w:hAnsiTheme="majorHAnsi" w:cstheme="majorHAnsi"/>
          <w:b w:val="0"/>
          <w:sz w:val="28"/>
          <w:szCs w:val="28"/>
        </w:rPr>
        <w:t>ằng</w:t>
      </w:r>
      <w:r w:rsidRPr="00FC0502">
        <w:rPr>
          <w:rStyle w:val="Strong"/>
          <w:rFonts w:asciiTheme="majorHAnsi" w:hAnsiTheme="majorHAnsi" w:cstheme="majorHAnsi"/>
          <w:b w:val="0"/>
          <w:sz w:val="28"/>
          <w:szCs w:val="28"/>
        </w:rPr>
        <w:t xml:space="preserve"> năm nhằm nâng cao </w:t>
      </w:r>
      <w:r w:rsidRPr="00FC0502">
        <w:rPr>
          <w:rStyle w:val="Strong"/>
          <w:rFonts w:asciiTheme="majorHAnsi" w:hAnsiTheme="majorHAnsi" w:cstheme="majorHAnsi"/>
          <w:b w:val="0"/>
          <w:sz w:val="28"/>
          <w:szCs w:val="28"/>
        </w:rPr>
        <w:t xml:space="preserve">nhận thức, tăng cường giáo dục chính trị, tư tưởng, đạo đức, lối sống cho cán bộ, </w:t>
      </w:r>
      <w:r w:rsidR="00DA6379">
        <w:rPr>
          <w:rStyle w:val="Strong"/>
          <w:rFonts w:asciiTheme="majorHAnsi" w:hAnsiTheme="majorHAnsi" w:cstheme="majorHAnsi"/>
          <w:b w:val="0"/>
          <w:sz w:val="28"/>
          <w:szCs w:val="28"/>
        </w:rPr>
        <w:t>giáo viên và công nhân viên của trường.</w:t>
      </w:r>
    </w:p>
    <w:p w:rsidR="00C47CF1" w:rsidRDefault="00FC0502" w:rsidP="00FC0502">
      <w:pPr>
        <w:pStyle w:val="ListParagraph"/>
        <w:numPr>
          <w:ilvl w:val="0"/>
          <w:numId w:val="6"/>
        </w:numPr>
        <w:spacing w:after="0" w:line="360" w:lineRule="auto"/>
        <w:jc w:val="both"/>
        <w:rPr>
          <w:rStyle w:val="Strong"/>
          <w:rFonts w:asciiTheme="majorHAnsi" w:hAnsiTheme="majorHAnsi" w:cstheme="majorHAnsi"/>
          <w:b w:val="0"/>
          <w:sz w:val="28"/>
          <w:szCs w:val="28"/>
        </w:rPr>
      </w:pPr>
      <w:r>
        <w:rPr>
          <w:rStyle w:val="Strong"/>
          <w:rFonts w:asciiTheme="majorHAnsi" w:hAnsiTheme="majorHAnsi" w:cstheme="majorHAnsi"/>
          <w:b w:val="0"/>
          <w:sz w:val="28"/>
          <w:szCs w:val="28"/>
        </w:rPr>
        <w:t>Tạo điều kiện và khuyến khích cán bộ, giảng viên học tập nâng cao trình độ chuyên môn, quản lý cũng như kỹ năng sư phạm</w:t>
      </w:r>
    </w:p>
    <w:p w:rsidR="00FC0502" w:rsidRPr="00FC0502" w:rsidRDefault="00FC0502" w:rsidP="00FC0502">
      <w:pPr>
        <w:pStyle w:val="ListParagraph"/>
        <w:numPr>
          <w:ilvl w:val="0"/>
          <w:numId w:val="6"/>
        </w:numPr>
        <w:spacing w:after="0" w:line="360" w:lineRule="auto"/>
        <w:jc w:val="both"/>
        <w:rPr>
          <w:rStyle w:val="Strong"/>
          <w:rFonts w:asciiTheme="majorHAnsi" w:hAnsiTheme="majorHAnsi" w:cstheme="majorHAnsi"/>
          <w:b w:val="0"/>
          <w:sz w:val="28"/>
          <w:szCs w:val="28"/>
        </w:rPr>
      </w:pPr>
      <w:r>
        <w:rPr>
          <w:rStyle w:val="Strong"/>
          <w:rFonts w:asciiTheme="majorHAnsi" w:hAnsiTheme="majorHAnsi" w:cstheme="majorHAnsi"/>
          <w:b w:val="0"/>
          <w:sz w:val="28"/>
          <w:szCs w:val="28"/>
        </w:rPr>
        <w:t>Phát hiện và ngăn chặn kịp thời các cán bộ, giảng viên có biểu hiện suy thoái về phẩm chất đạo đức và tư tưởng chính trị.</w:t>
      </w:r>
    </w:p>
    <w:p w:rsidR="00C47CF1" w:rsidRPr="00DD19C4" w:rsidRDefault="00C47CF1" w:rsidP="00F957B7">
      <w:pPr>
        <w:spacing w:after="0" w:line="360" w:lineRule="auto"/>
        <w:jc w:val="both"/>
        <w:rPr>
          <w:rStyle w:val="Strong"/>
          <w:rFonts w:asciiTheme="majorHAnsi" w:hAnsiTheme="majorHAnsi" w:cstheme="majorHAnsi"/>
          <w:b w:val="0"/>
          <w:sz w:val="28"/>
          <w:szCs w:val="28"/>
        </w:rPr>
      </w:pPr>
    </w:p>
    <w:sectPr w:rsidR="00C47CF1" w:rsidRPr="00DD19C4" w:rsidSect="006E2558">
      <w:pgSz w:w="11906" w:h="16838"/>
      <w:pgMar w:top="709"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751E6"/>
    <w:multiLevelType w:val="hybridMultilevel"/>
    <w:tmpl w:val="5E86BAC6"/>
    <w:lvl w:ilvl="0" w:tplc="611CFAF0">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8B33B41"/>
    <w:multiLevelType w:val="hybridMultilevel"/>
    <w:tmpl w:val="C674EFE2"/>
    <w:lvl w:ilvl="0" w:tplc="611CFAF0">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1BDD1349"/>
    <w:multiLevelType w:val="hybridMultilevel"/>
    <w:tmpl w:val="3BDCE5AE"/>
    <w:lvl w:ilvl="0" w:tplc="611CFAF0">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60450EB7"/>
    <w:multiLevelType w:val="hybridMultilevel"/>
    <w:tmpl w:val="48E28E2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6749209D"/>
    <w:multiLevelType w:val="hybridMultilevel"/>
    <w:tmpl w:val="B524D8BC"/>
    <w:lvl w:ilvl="0" w:tplc="611CFAF0">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7B36094C"/>
    <w:multiLevelType w:val="hybridMultilevel"/>
    <w:tmpl w:val="76540E6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8A"/>
    <w:rsid w:val="00126647"/>
    <w:rsid w:val="003D46DF"/>
    <w:rsid w:val="003E79E0"/>
    <w:rsid w:val="00575EE7"/>
    <w:rsid w:val="006E2558"/>
    <w:rsid w:val="007401C6"/>
    <w:rsid w:val="007F2920"/>
    <w:rsid w:val="009C3439"/>
    <w:rsid w:val="009E0AD4"/>
    <w:rsid w:val="00B70EDF"/>
    <w:rsid w:val="00C47CF1"/>
    <w:rsid w:val="00CF4491"/>
    <w:rsid w:val="00D2248A"/>
    <w:rsid w:val="00D62133"/>
    <w:rsid w:val="00DA6379"/>
    <w:rsid w:val="00DD19C4"/>
    <w:rsid w:val="00F957B7"/>
    <w:rsid w:val="00FC050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B4BD"/>
  <w15:chartTrackingRefBased/>
  <w15:docId w15:val="{D002C045-6523-4A44-B657-26782733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48A"/>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647"/>
    <w:pPr>
      <w:ind w:left="720"/>
      <w:contextualSpacing/>
    </w:pPr>
  </w:style>
  <w:style w:type="paragraph" w:styleId="NormalWeb">
    <w:name w:val="Normal (Web)"/>
    <w:basedOn w:val="Normal"/>
    <w:uiPriority w:val="99"/>
    <w:semiHidden/>
    <w:unhideWhenUsed/>
    <w:rsid w:val="00D6213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Strong">
    <w:name w:val="Strong"/>
    <w:basedOn w:val="DefaultParagraphFont"/>
    <w:uiPriority w:val="22"/>
    <w:qFormat/>
    <w:rsid w:val="00D62133"/>
    <w:rPr>
      <w:b/>
      <w:bCs/>
    </w:rPr>
  </w:style>
  <w:style w:type="character" w:styleId="Emphasis">
    <w:name w:val="Emphasis"/>
    <w:basedOn w:val="DefaultParagraphFont"/>
    <w:uiPriority w:val="20"/>
    <w:qFormat/>
    <w:rsid w:val="00D621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0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6</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cp:revision>
  <dcterms:created xsi:type="dcterms:W3CDTF">2018-08-01T03:09:00Z</dcterms:created>
  <dcterms:modified xsi:type="dcterms:W3CDTF">2018-08-01T06:30:00Z</dcterms:modified>
</cp:coreProperties>
</file>